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wynajmować apartamenty w centrum Krakowa?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Wynajmowanie apartamentów w centrum Krakowa to doskonały wybór z wielu powodów. Centrum Krakowa, pełne historycznych zabytków i kulturalnych atrakcji, jest idealnym miejscem dla turystów i osób podróżujących służbowo.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Wynajmowanie </w:t>
      </w:r>
      <w:r>
        <w:rPr>
          <w:rFonts w:ascii="calibri" w:hAnsi="calibri" w:eastAsia="calibri" w:cs="calibri"/>
          <w:sz w:val="24"/>
          <w:szCs w:val="24"/>
          <w:b/>
        </w:rPr>
        <w:t xml:space="preserve">apartamentów w centrum Krakowa to doskonały wybór z wielu powodów.</w:t>
      </w:r>
      <w:r>
        <w:rPr>
          <w:rFonts w:ascii="calibri" w:hAnsi="calibri" w:eastAsia="calibri" w:cs="calibri"/>
          <w:sz w:val="24"/>
          <w:szCs w:val="24"/>
        </w:rPr>
        <w:t xml:space="preserve"> Centrum Krakowa, pełne historycznych zabytków i kulturalnych atrakcji, jest idealnym miejscem dla turystów i osób podróżujących służbowo.</w:t>
      </w:r>
      <w:r>
        <w:rPr>
          <w:rFonts w:ascii="calibri" w:hAnsi="calibri" w:eastAsia="calibri" w:cs="calibri"/>
          <w:sz w:val="24"/>
          <w:szCs w:val="24"/>
          <w:b/>
        </w:rPr>
        <w:t xml:space="preserve"> Bliskość Rynku Głównego, Wawelu, Kazimierza</w:t>
      </w:r>
      <w:r>
        <w:rPr>
          <w:rFonts w:ascii="calibri" w:hAnsi="calibri" w:eastAsia="calibri" w:cs="calibri"/>
          <w:sz w:val="24"/>
          <w:szCs w:val="24"/>
        </w:rPr>
        <w:t xml:space="preserve"> i innych ważnych miejsc sprawia, że wszędzie można dotrzeć pieszo, co znacznie oszczędza czas i energię.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wynajmu apartamentów w centrum Krakowa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Lokalizacja:</w:t>
      </w:r>
      <w:r>
        <w:rPr>
          <w:rFonts w:ascii="calibri" w:hAnsi="calibri" w:eastAsia="calibri" w:cs="calibri"/>
          <w:sz w:val="24"/>
          <w:szCs w:val="24"/>
        </w:rPr>
        <w:t xml:space="preserve"> Apartamenty położone w centrum miasta oferują łatwy dostęp do głównych atrakcji turystycznych, takich jak Zamek Królewski na Wawelu, Kościół Mariacki czy Sukiennice. Dzięki temu można w pełni korzystać z uroków miasta bez konieczności korzystania z komunikacji miejskiej​.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i wygoda:</w:t>
      </w:r>
      <w:r>
        <w:rPr>
          <w:rFonts w:ascii="calibri" w:hAnsi="calibri" w:eastAsia="calibri" w:cs="calibri"/>
          <w:sz w:val="24"/>
          <w:szCs w:val="24"/>
        </w:rPr>
        <w:t xml:space="preserve"> Wynajem apartamentu zapewnia większą przestrzeń i swobodę niż tradycyjny pokój hotelowy. Apartamenty są zazwyczaj w pełni wyposażone, co umożliwia przygotowywanie posiłków na miejscu, co jest szczególnie wygodne dla rodzin z dziećmi lub osób podróżujących na dłużej​.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udogodnienia:</w:t>
      </w:r>
      <w:r>
        <w:rPr>
          <w:rFonts w:ascii="calibri" w:hAnsi="calibri" w:eastAsia="calibri" w:cs="calibri"/>
          <w:sz w:val="24"/>
          <w:szCs w:val="24"/>
        </w:rPr>
        <w:t xml:space="preserve"> Większość apartamentów oferuje nowoczesne udogodnienia, takie jak szybki internet, klimatyzację, pełne wyposażenie kuchenne, pralki i suszarki do ubrań. Niektóre obiekty, oferują również dodatkowe usługi, takie jak transfer lotniskowy czy możliwość zamówienia wycieczek.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Atmosfera i styl:</w:t>
      </w:r>
      <w:r>
        <w:rPr>
          <w:rFonts w:ascii="calibri" w:hAnsi="calibri" w:eastAsia="calibri" w:cs="calibri"/>
          <w:sz w:val="24"/>
          <w:szCs w:val="24"/>
        </w:rPr>
        <w:t xml:space="preserve"> Wielu turystów ceni sobie unikalną atmosferę apartamentów, które często mieszczą się w historycznych kamienicach z pięknie urządzonymi wnętrzami.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Dogodne dla biznesu: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Apartamenty w centrum Krakowa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także świetnym wyborem dla osób podróżujących służbowo. Aparthotele często oferują sale konferencyjne i inne udogodnienia biznesowe, co umożliwia wygodne łączenie pracy z przyjemnościami oferowanymi przez miasto​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ndascot.pl/pokoje-i-apartamen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2025-10-17T09:48:14+02:00</dcterms:created>
  <dcterms:modified xsi:type="dcterms:W3CDTF">2025-10-17T09:48:14+02:00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