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zjeść w Krakowie? Popularne miejsca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zjeść w Krakowie&lt;/strong&gt; Zobacz kilka popularnych miejsc, które możemy Ci polecić.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zjeść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trafić na restauracje faktycznie są godne polecenia. W mieście, a zwłaszcza jego centrum, pełno jest miejsc, o których nie wiadomo, czy serwują dobre jedzenie. Po czym poznać, że restauracja jest wysokiej jakości i wreszcie - </w:t>
      </w:r>
      <w:r>
        <w:rPr>
          <w:rFonts w:ascii="calibri" w:hAnsi="calibri" w:eastAsia="calibri" w:cs="calibri"/>
          <w:sz w:val="24"/>
          <w:szCs w:val="24"/>
          <w:b/>
        </w:rPr>
        <w:t xml:space="preserve">co zjeść w Krakowie</w:t>
      </w:r>
      <w:r>
        <w:rPr>
          <w:rFonts w:ascii="calibri" w:hAnsi="calibri" w:eastAsia="calibri" w:cs="calibri"/>
          <w:sz w:val="24"/>
          <w:szCs w:val="24"/>
        </w:rPr>
        <w:t xml:space="preserve">? Serdecznie zapraszamy do lektury i sprawdzenia naszych popularnych miejsc!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restaurację?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zjeść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podpowiemy w jaki sposób w ogóle wybrać restaurację. Przede wszystkim warto zwrócić uwagę na opinie, jakie znajdują się w sieci. Można dowiedzieć się, jakie zdanie o danym miejscu posiadają ludzie, którzy wcześniej tam już byli. Kolejną kwestią są indywidualne preferencje - kuchnia włoska, francuska, niemiecka, a może amerykańska? W Krakowie nie brakuje różnorodnych restauracji z kuchniami zagranicznymi, a ich wybór zależy od Ciebie!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zjeść w Krakowie?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zjeść w Krakowie</w:t>
      </w:r>
      <w:r>
        <w:rPr>
          <w:rFonts w:ascii="calibri" w:hAnsi="calibri" w:eastAsia="calibri" w:cs="calibri"/>
          <w:sz w:val="24"/>
          <w:szCs w:val="24"/>
        </w:rPr>
        <w:t xml:space="preserve">? Możliwości jest naprawdę sporo. W centrum miasta mieści się wiele restauracji, które są polecane zarówno przez mieszkańców, jak i również turystów z całego świata. Wybierz się do najpopularniejszych miejsc, jak np. Restauracja pod Różą, Wierzynek czy nawet Restauracja Four. Znajdziesz tam smaki, które będą pasować do Twoich indywidualnych preferencji i gwarantujemy, że nie zawiedziesz się, jeśli odwiedzisz te miejsca! Sprawdź 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najciekawsze-restauracje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2026-05-15T20:02:04+02:00</dcterms:created>
  <dcterms:modified xsi:type="dcterms:W3CDTF">2026-05-15T20:02:04+02:00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